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624" w:rsidRDefault="00721EC9" w:rsidP="00AF462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E186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2BD0781F" wp14:editId="779CFBF9">
            <wp:simplePos x="0" y="0"/>
            <wp:positionH relativeFrom="column">
              <wp:posOffset>2451735</wp:posOffset>
            </wp:positionH>
            <wp:positionV relativeFrom="paragraph">
              <wp:posOffset>95250</wp:posOffset>
            </wp:positionV>
            <wp:extent cx="895350" cy="923925"/>
            <wp:effectExtent l="0" t="0" r="0" b="9525"/>
            <wp:wrapSquare wrapText="bothSides"/>
            <wp:docPr id="1" name="Рисунок 1" descr="Герб Дагестана - яр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 - яр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EC9" w:rsidRPr="00F6488F" w:rsidRDefault="00F6488F" w:rsidP="00AF462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</w:t>
      </w:r>
      <w:r w:rsidRPr="00F64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AF4624" w:rsidRPr="00F6488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b/>
          <w:color w:val="000080"/>
          <w:sz w:val="28"/>
          <w:szCs w:val="28"/>
          <w:lang w:eastAsia="ru-RU"/>
        </w:rPr>
      </w:pPr>
    </w:p>
    <w:p w:rsidR="00721EC9" w:rsidRPr="001E1865" w:rsidRDefault="00721EC9" w:rsidP="00721EC9">
      <w:pPr>
        <w:keepNext/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ГОСУДАРСТВЕННАЯ ЖИЛИЩНАЯ ИНСПЕКЦИЯ </w:t>
      </w:r>
    </w:p>
    <w:p w:rsidR="00721EC9" w:rsidRPr="001E1865" w:rsidRDefault="00721EC9" w:rsidP="00721EC9">
      <w:pPr>
        <w:keepNext/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ДАГЕСТАН</w:t>
      </w: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865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(Госжилинспекция РД)</w:t>
      </w:r>
    </w:p>
    <w:p w:rsidR="00721EC9" w:rsidRPr="007400F3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EC9" w:rsidRPr="007400F3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1EC9" w:rsidRPr="001E1865" w:rsidRDefault="00721EC9" w:rsidP="00CB5054">
      <w:p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8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 Р И К А З </w:t>
      </w: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b/>
          <w:color w:val="0000FF"/>
          <w:sz w:val="28"/>
          <w:szCs w:val="20"/>
          <w:lang w:eastAsia="ru-RU"/>
        </w:rPr>
      </w:pP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B5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CB5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52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="00CB5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5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AF46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534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  <w:r w:rsidRPr="001E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1E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</w:t>
      </w:r>
      <w:r w:rsidRPr="001E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</w:t>
      </w:r>
      <w:r w:rsidR="00CB50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081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721EC9" w:rsidRPr="001E1865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16"/>
          <w:lang w:eastAsia="ru-RU"/>
        </w:rPr>
      </w:pPr>
    </w:p>
    <w:p w:rsidR="00AF4624" w:rsidRDefault="00F6488F" w:rsidP="00D82A7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</w:t>
      </w:r>
      <w:r w:rsidR="00AF4624" w:rsidRPr="00AF4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признании утратившим силу приказ </w:t>
      </w:r>
      <w:proofErr w:type="spellStart"/>
      <w:r w:rsidR="00AF4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Госжилинспекции</w:t>
      </w:r>
      <w:proofErr w:type="spellEnd"/>
      <w:r w:rsidR="00AF4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РД</w:t>
      </w:r>
      <w:r w:rsidR="00AF4624" w:rsidRPr="00AF4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45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 05 августа 2020г. </w:t>
      </w:r>
      <w:r w:rsidR="002F7A0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  <w:r w:rsidR="00045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 158-ОД «О</w:t>
      </w:r>
      <w:r w:rsidR="00AF4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 утверждении административного регламента Государственной жилищной инспекции Республики Дагестан по осуществлению </w:t>
      </w:r>
      <w:r w:rsidR="00AF4624" w:rsidRPr="00AF4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регионального жилищного надзора</w:t>
      </w:r>
      <w:r w:rsidR="00045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AF4624" w:rsidRPr="00AF46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AF4624" w:rsidRDefault="00AF462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16B46" w:rsidRDefault="00F16B46" w:rsidP="00721EC9">
      <w:pPr>
        <w:tabs>
          <w:tab w:val="left" w:pos="993"/>
        </w:tabs>
        <w:spacing w:after="6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частью 3 статьи 3 Федерального закона от 31.07.2020 № 248-ФЗ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>«О государственном контроле (надзоре) и муниципальном ко</w:t>
      </w:r>
      <w:r w:rsidR="00CF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нтроле в Российской Федерации» </w:t>
      </w:r>
      <w:r w:rsidR="00CF1227" w:rsidRPr="00CF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(официальный интернет-портал правовой информации (http://pravo.gov.ru), 31.07.2020; Собрание законодательства РФ, 03.08.2020, </w:t>
      </w:r>
      <w:r w:rsidR="00C6032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F1227" w:rsidRPr="00CF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(часть I), ст. 5007, "Российская газета", </w:t>
      </w:r>
      <w:r w:rsidR="00C6032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F1227" w:rsidRPr="00CF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171, 05.08.2020)</w:t>
      </w:r>
      <w:r w:rsidR="00CF12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еспублики </w:t>
      </w: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агестан</w:t>
      </w: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30.09.2021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16B46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региональном государственном жилищном надзоре Республики Дагестан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21F1" w:rsidRPr="00D221F1">
        <w:t xml:space="preserve"> 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руководствуясь Постановлением Правительства Республики Дагестан от 2 июля 2021 года № 166 </w:t>
      </w:r>
      <w:r w:rsid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Государственной жилищной инспекции Республики Дагестан</w:t>
      </w:r>
      <w:r w:rsid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(интернет-портал правовой информации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Дагестан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(www.pravo.e-dag.ru), 2022, 11 апреля,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03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>№ 05002008701),</w:t>
      </w:r>
    </w:p>
    <w:p w:rsidR="00721EC9" w:rsidRPr="00852ADF" w:rsidRDefault="00721EC9" w:rsidP="00721EC9">
      <w:pPr>
        <w:tabs>
          <w:tab w:val="left" w:pos="993"/>
        </w:tabs>
        <w:spacing w:after="60" w:line="240" w:lineRule="auto"/>
        <w:ind w:left="-567" w:right="-143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</w:t>
      </w:r>
      <w:r w:rsidR="00163DA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221F1" w:rsidRPr="00F6488F" w:rsidRDefault="00CB5054" w:rsidP="00F44938">
      <w:pPr>
        <w:pStyle w:val="a4"/>
        <w:numPr>
          <w:ilvl w:val="0"/>
          <w:numId w:val="2"/>
        </w:numPr>
        <w:ind w:left="-525" w:firstLine="8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F1227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</w:t>
      </w:r>
      <w:bookmarkStart w:id="0" w:name="_GoBack"/>
      <w:bookmarkEnd w:id="0"/>
      <w:r w:rsidR="00CF1227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2A74">
        <w:rPr>
          <w:rFonts w:ascii="Times New Roman" w:eastAsia="Times New Roman" w:hAnsi="Times New Roman" w:cs="Times New Roman"/>
          <w:sz w:val="26"/>
          <w:szCs w:val="26"/>
          <w:lang w:eastAsia="ru-RU"/>
        </w:rPr>
        <w:t>силу приказ</w:t>
      </w:r>
      <w:r w:rsidR="00CF1227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Госжилинспекции РД от 05 августа 2020г. № 158-ОД «Об утверждении административного регламента Государственной жилищной инспекции Республики Дагестан по осуществлению регионального жилищного надзора» </w:t>
      </w:r>
      <w:r w:rsidR="00D221F1" w:rsidRPr="00D221F1">
        <w:rPr>
          <w:rFonts w:ascii="Times New Roman" w:eastAsia="Times New Roman" w:hAnsi="Times New Roman" w:cs="Times New Roman"/>
          <w:sz w:val="26"/>
          <w:szCs w:val="26"/>
          <w:lang w:eastAsia="ru-RU"/>
        </w:rPr>
        <w:t>(интернет-портал правовой информации Республики Дагестан (http://pravo.e-dag.ru), 2020, 28 августа, № 05037005891)</w:t>
      </w:r>
      <w:r w:rsidR="00C6032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7A00" w:rsidRDefault="002F7A00" w:rsidP="002F7A00">
      <w:pPr>
        <w:pStyle w:val="a4"/>
        <w:numPr>
          <w:ilvl w:val="0"/>
          <w:numId w:val="2"/>
        </w:numPr>
        <w:spacing w:after="6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Отделу правового обеспечения и государственной службы направить настоящий приказ на государственную регистрацию в Министерство юстиции Республики </w:t>
      </w:r>
      <w:proofErr w:type="gramStart"/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Дагестан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установленном законодательством порядке.</w:t>
      </w:r>
    </w:p>
    <w:p w:rsidR="002F7A00" w:rsidRDefault="002F7A00" w:rsidP="002F7A00">
      <w:pPr>
        <w:pStyle w:val="a4"/>
        <w:numPr>
          <w:ilvl w:val="0"/>
          <w:numId w:val="2"/>
        </w:numPr>
        <w:spacing w:after="60" w:line="240" w:lineRule="auto"/>
        <w:ind w:left="-426" w:right="-143" w:firstLine="71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организационной и контрольной деятельности разместить настоящий приказ на официальном сайте Государственной жилищной инспекции Республики Дагестан в информационно-телекоммуникационной сети "Интернет" (daggji.e-dag.ru).</w:t>
      </w:r>
    </w:p>
    <w:p w:rsidR="002F7A00" w:rsidRDefault="002F7A00" w:rsidP="002F7A00">
      <w:pPr>
        <w:pStyle w:val="a4"/>
        <w:numPr>
          <w:ilvl w:val="0"/>
          <w:numId w:val="2"/>
        </w:numPr>
        <w:spacing w:after="60" w:line="240" w:lineRule="auto"/>
        <w:ind w:left="709" w:right="-14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Настоящий приказ вступает в силу в установленном законом порядке.</w:t>
      </w:r>
    </w:p>
    <w:p w:rsidR="002F7A00" w:rsidRDefault="002F7A00" w:rsidP="002F7A00">
      <w:pPr>
        <w:pStyle w:val="a4"/>
        <w:numPr>
          <w:ilvl w:val="0"/>
          <w:numId w:val="2"/>
        </w:numPr>
        <w:spacing w:after="60" w:line="240" w:lineRule="auto"/>
        <w:ind w:left="709" w:right="-143" w:hanging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7A0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настоящего приказа оставляю за собой.</w:t>
      </w:r>
    </w:p>
    <w:p w:rsidR="002F7A00" w:rsidRDefault="002F7A00" w:rsidP="002F7A00">
      <w:pPr>
        <w:pStyle w:val="a4"/>
        <w:spacing w:after="60" w:line="240" w:lineRule="auto"/>
        <w:ind w:left="1318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488F" w:rsidRDefault="00F6488F" w:rsidP="002F7A00">
      <w:pPr>
        <w:pStyle w:val="a4"/>
        <w:spacing w:after="60" w:line="240" w:lineRule="auto"/>
        <w:ind w:left="1318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1CDF" w:rsidRPr="007B31D9" w:rsidRDefault="00081CDF" w:rsidP="00081CDF">
      <w:pPr>
        <w:pStyle w:val="a4"/>
        <w:tabs>
          <w:tab w:val="left" w:pos="709"/>
        </w:tabs>
        <w:spacing w:after="60" w:line="240" w:lineRule="auto"/>
        <w:ind w:left="1177" w:right="-1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21EC9" w:rsidRDefault="00721EC9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2A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Руководитель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7B31D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  <w:r w:rsidR="009953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852AD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С.В. Касьянов</w:t>
      </w: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88F" w:rsidRDefault="00F6488F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P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37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</w:p>
    <w:p w:rsidR="0099537B" w:rsidRP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7B" w:rsidRPr="0099537B" w:rsidRDefault="00CB5054" w:rsidP="0099537B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99537B" w:rsidRPr="0099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правового обеспечения и государственной службы</w:t>
      </w:r>
    </w:p>
    <w:p w:rsidR="0099537B" w:rsidRPr="0099537B" w:rsidRDefault="0099537B" w:rsidP="0099537B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37B" w:rsidRDefault="00CB5054" w:rsidP="0099537B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______________________/Ш</w:t>
      </w:r>
      <w:r w:rsidR="0099537B" w:rsidRPr="0099537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9537B" w:rsidRPr="00995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Баачилов</w:t>
      </w:r>
    </w:p>
    <w:p w:rsidR="00CB5054" w:rsidRDefault="00CB5054" w:rsidP="0099537B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54" w:rsidRPr="00CB5054" w:rsidRDefault="00CB5054" w:rsidP="00CB505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отдела </w:t>
      </w:r>
      <w:r w:rsidRPr="00CB5054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организационной и контрольной деятельности</w:t>
      </w:r>
    </w:p>
    <w:p w:rsidR="00CB5054" w:rsidRPr="00CB5054" w:rsidRDefault="00CB5054" w:rsidP="00CB505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054" w:rsidRPr="0099537B" w:rsidRDefault="00CB5054" w:rsidP="00CB5054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______________________/А</w:t>
      </w:r>
      <w:r w:rsidRPr="00CB50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B5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Саидова</w:t>
      </w: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D4D64" w:rsidRDefault="00DD4D6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9537B" w:rsidRDefault="0099537B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5054" w:rsidRDefault="00CB5054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21EC9" w:rsidRDefault="00D11D85" w:rsidP="00721EC9">
      <w:pPr>
        <w:overflowPunct w:val="0"/>
        <w:autoSpaceDE w:val="0"/>
        <w:autoSpaceDN w:val="0"/>
        <w:adjustRightInd w:val="0"/>
        <w:spacing w:after="0" w:line="240" w:lineRule="auto"/>
        <w:ind w:left="-567" w:right="-143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:rsidR="00EF5764" w:rsidRPr="0099537B" w:rsidRDefault="00D11D85" w:rsidP="00D82A74">
      <w:pPr>
        <w:pStyle w:val="ConsPlusNormal"/>
        <w:ind w:left="552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32"/>
          <w:szCs w:val="24"/>
        </w:rPr>
        <w:tab/>
      </w:r>
    </w:p>
    <w:sectPr w:rsidR="00EF5764" w:rsidRPr="0099537B" w:rsidSect="00F6488F">
      <w:pgSz w:w="11906" w:h="16838"/>
      <w:pgMar w:top="142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F1F"/>
    <w:multiLevelType w:val="hybridMultilevel"/>
    <w:tmpl w:val="34E8282A"/>
    <w:lvl w:ilvl="0" w:tplc="2DE4F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1479FA"/>
    <w:multiLevelType w:val="hybridMultilevel"/>
    <w:tmpl w:val="2ABE49B2"/>
    <w:lvl w:ilvl="0" w:tplc="C2A6F53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5DE3651"/>
    <w:multiLevelType w:val="multilevel"/>
    <w:tmpl w:val="010C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EDD54AA"/>
    <w:multiLevelType w:val="hybridMultilevel"/>
    <w:tmpl w:val="073842F8"/>
    <w:lvl w:ilvl="0" w:tplc="F40C33C2">
      <w:start w:val="1"/>
      <w:numFmt w:val="decimal"/>
      <w:lvlText w:val="%1."/>
      <w:lvlJc w:val="left"/>
      <w:pPr>
        <w:ind w:left="131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35"/>
    <w:rsid w:val="00037AAB"/>
    <w:rsid w:val="00045630"/>
    <w:rsid w:val="0004678B"/>
    <w:rsid w:val="00081CDF"/>
    <w:rsid w:val="000C4D29"/>
    <w:rsid w:val="000F18F9"/>
    <w:rsid w:val="00147889"/>
    <w:rsid w:val="00163DA3"/>
    <w:rsid w:val="001E4C48"/>
    <w:rsid w:val="0028250C"/>
    <w:rsid w:val="002F7A00"/>
    <w:rsid w:val="00337A35"/>
    <w:rsid w:val="00344360"/>
    <w:rsid w:val="00466523"/>
    <w:rsid w:val="00476632"/>
    <w:rsid w:val="004D76CA"/>
    <w:rsid w:val="004E4D7A"/>
    <w:rsid w:val="004F1B07"/>
    <w:rsid w:val="006A4900"/>
    <w:rsid w:val="006D5A9A"/>
    <w:rsid w:val="00721EC9"/>
    <w:rsid w:val="00740D7E"/>
    <w:rsid w:val="00772802"/>
    <w:rsid w:val="007B31D9"/>
    <w:rsid w:val="007D17CE"/>
    <w:rsid w:val="0081225D"/>
    <w:rsid w:val="00853D23"/>
    <w:rsid w:val="00863449"/>
    <w:rsid w:val="008B0067"/>
    <w:rsid w:val="008B1D98"/>
    <w:rsid w:val="008B6D61"/>
    <w:rsid w:val="00952CED"/>
    <w:rsid w:val="00991AB0"/>
    <w:rsid w:val="0099537B"/>
    <w:rsid w:val="00A6193A"/>
    <w:rsid w:val="00A7164B"/>
    <w:rsid w:val="00AF31BE"/>
    <w:rsid w:val="00AF4624"/>
    <w:rsid w:val="00B00D6F"/>
    <w:rsid w:val="00B11E40"/>
    <w:rsid w:val="00B759E8"/>
    <w:rsid w:val="00B930E7"/>
    <w:rsid w:val="00B9618C"/>
    <w:rsid w:val="00C46886"/>
    <w:rsid w:val="00C6032D"/>
    <w:rsid w:val="00CB5054"/>
    <w:rsid w:val="00CF1227"/>
    <w:rsid w:val="00D11D85"/>
    <w:rsid w:val="00D16D0F"/>
    <w:rsid w:val="00D221F1"/>
    <w:rsid w:val="00D82A74"/>
    <w:rsid w:val="00DD442C"/>
    <w:rsid w:val="00DD4D64"/>
    <w:rsid w:val="00E32376"/>
    <w:rsid w:val="00EF5764"/>
    <w:rsid w:val="00F16B46"/>
    <w:rsid w:val="00F6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90341"/>
  <w15:docId w15:val="{E0B33220-B4BC-4938-BBED-366AB525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7A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7A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37A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3443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21E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1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1EC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rsid w:val="00D16D0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7"/>
    <w:rsid w:val="00D16D0F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PC</cp:lastModifiedBy>
  <cp:revision>10</cp:revision>
  <cp:lastPrinted>2023-10-25T07:27:00Z</cp:lastPrinted>
  <dcterms:created xsi:type="dcterms:W3CDTF">2024-04-01T08:42:00Z</dcterms:created>
  <dcterms:modified xsi:type="dcterms:W3CDTF">2024-09-17T07:42:00Z</dcterms:modified>
</cp:coreProperties>
</file>